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6E78" w14:textId="77777777" w:rsidR="00B70383" w:rsidRPr="00B70383" w:rsidRDefault="00740C5B" w:rsidP="005C60A7">
      <w:pPr>
        <w:pStyle w:val="berschrift1"/>
        <w:numPr>
          <w:ilvl w:val="0"/>
          <w:numId w:val="0"/>
        </w:numPr>
      </w:pPr>
      <w:r>
        <w:t>Antrag Start-up-Stipendium</w:t>
      </w:r>
    </w:p>
    <w:p w14:paraId="17D4C7C4" w14:textId="77777777" w:rsidR="00740C5B" w:rsidRDefault="00740C5B" w:rsidP="00B70383">
      <w:bookmarkStart w:id="0" w:name="_Toc310003882"/>
      <w:r>
        <w:t>Name</w:t>
      </w:r>
      <w:r w:rsidR="003625B9">
        <w:t xml:space="preserve">, </w:t>
      </w:r>
      <w:r>
        <w:t>Adresse</w:t>
      </w:r>
      <w:r w:rsidR="003625B9">
        <w:t>,</w:t>
      </w:r>
      <w:r>
        <w:t xml:space="preserve"> </w:t>
      </w:r>
      <w:r w:rsidR="003625B9">
        <w:t xml:space="preserve">Wohnort, Telefonnummer und E-Mail-Adresse der/des </w:t>
      </w:r>
      <w:r>
        <w:t>Hauptverantwortliche</w:t>
      </w:r>
      <w:r w:rsidR="003625B9">
        <w:t>n</w:t>
      </w:r>
      <w:r>
        <w:t>: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9005955" w14:textId="77777777" w:rsidR="00740C5B" w:rsidRDefault="00740C5B" w:rsidP="0048130A">
      <w:pPr>
        <w:tabs>
          <w:tab w:val="left" w:pos="5103"/>
        </w:tabs>
      </w:pPr>
      <w:r>
        <w:t>Name</w:t>
      </w:r>
      <w:r w:rsidR="003625B9">
        <w:t xml:space="preserve">, Adresse, rechtlicher </w:t>
      </w:r>
      <w:r>
        <w:t xml:space="preserve">Firmensitz </w:t>
      </w:r>
      <w:r w:rsidR="003625B9">
        <w:t xml:space="preserve">und allfällige Website </w:t>
      </w:r>
      <w:r>
        <w:t>des Unternehmens: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fldChar w:fldCharType="begin">
          <w:ffData>
            <w:name w:val="Dropdown1"/>
            <w:enabled/>
            <w:calcOnExit w:val="0"/>
            <w:ddList>
              <w:listEntry w:val="Bestehend seit (Monat/Jahr):"/>
              <w:listEntry w:val="Neugründung geplant auf (Monat/Jahr):"/>
            </w:ddList>
          </w:ffData>
        </w:fldChar>
      </w:r>
      <w:bookmarkStart w:id="2" w:name="Dropdown1"/>
      <w:r>
        <w:instrText xml:space="preserve"> FORMDROPDOWN </w:instrText>
      </w:r>
      <w:r w:rsidR="00064E4F">
        <w:fldChar w:fldCharType="separate"/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8130A">
        <w:tab/>
      </w:r>
      <w:r>
        <w:t xml:space="preserve">Antrag gestellt als: </w:t>
      </w:r>
      <w:r>
        <w:fldChar w:fldCharType="begin">
          <w:ffData>
            <w:name w:val="Dropdown2"/>
            <w:enabled/>
            <w:calcOnExit w:val="0"/>
            <w:ddList>
              <w:listEntry w:val="Urner Unternehmen"/>
              <w:listEntry w:val="Teilnehmer(in) des Programms &quot;Smart-up&quot; der HSLU&quot;"/>
            </w:ddList>
          </w:ffData>
        </w:fldChar>
      </w:r>
      <w:bookmarkStart w:id="3" w:name="Dropdown2"/>
      <w:r>
        <w:instrText xml:space="preserve"> FORMDROPDOWN </w:instrText>
      </w:r>
      <w:r w:rsidR="00064E4F">
        <w:fldChar w:fldCharType="separate"/>
      </w:r>
      <w:r>
        <w:fldChar w:fldCharType="end"/>
      </w:r>
      <w:bookmarkEnd w:id="3"/>
    </w:p>
    <w:p w14:paraId="7D6FF561" w14:textId="1D40B056" w:rsidR="00740C5B" w:rsidRDefault="00740C5B" w:rsidP="00740C5B">
      <w:r>
        <w:t xml:space="preserve">Bisherige Tätigkeit, falls das Unternehmen bereits </w:t>
      </w:r>
      <w:r w:rsidR="00656EB0">
        <w:t xml:space="preserve">länger </w:t>
      </w:r>
      <w:r>
        <w:t>besteht: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B2592D5" w14:textId="70FC343A" w:rsidR="00740C5B" w:rsidRDefault="00740C5B" w:rsidP="00740C5B">
      <w:r>
        <w:t xml:space="preserve">Beschreibung der </w:t>
      </w:r>
      <w:r w:rsidR="002D752A">
        <w:t xml:space="preserve">– für das Unternehmen </w:t>
      </w:r>
      <w:r>
        <w:t xml:space="preserve">neuen </w:t>
      </w:r>
      <w:r w:rsidR="002D752A">
        <w:t xml:space="preserve">– </w:t>
      </w:r>
      <w:r>
        <w:t>Geschäftsidee</w:t>
      </w:r>
      <w:r w:rsidR="00AF1489">
        <w:t xml:space="preserve"> (evtl. Verweis auf Zusatzblatt)</w:t>
      </w:r>
      <w:r>
        <w:t>: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7B7ED44F" w14:textId="2A3B9834" w:rsidR="00FE7BCA" w:rsidRPr="00BE7951" w:rsidRDefault="00740C5B" w:rsidP="00BE7951">
      <w:pPr>
        <w:tabs>
          <w:tab w:val="left" w:pos="426"/>
        </w:tabs>
      </w:pPr>
      <w:r>
        <w:t>Gewünschte Unterstützung</w:t>
      </w:r>
      <w:r w:rsidR="00FE7BCA">
        <w:t xml:space="preserve"> </w:t>
      </w:r>
      <w:r w:rsidR="00FE0C16">
        <w:t>ab</w:t>
      </w:r>
      <w:r w:rsidR="003625B9">
        <w:t xml:space="preserve"> (Monat/Jahr) </w:t>
      </w:r>
      <w:r w:rsidR="003625B9">
        <w:fldChar w:fldCharType="begin">
          <w:ffData>
            <w:name w:val="Text1"/>
            <w:enabled/>
            <w:calcOnExit w:val="0"/>
            <w:textInput/>
          </w:ffData>
        </w:fldChar>
      </w:r>
      <w:r w:rsidR="003625B9">
        <w:instrText xml:space="preserve"> FORMTEXT </w:instrText>
      </w:r>
      <w:r w:rsidR="003625B9">
        <w:fldChar w:fldCharType="separate"/>
      </w:r>
      <w:r w:rsidR="003625B9">
        <w:rPr>
          <w:noProof/>
        </w:rPr>
        <w:t> </w:t>
      </w:r>
      <w:r w:rsidR="003625B9">
        <w:rPr>
          <w:noProof/>
        </w:rPr>
        <w:t> </w:t>
      </w:r>
      <w:r w:rsidR="003625B9">
        <w:rPr>
          <w:noProof/>
        </w:rPr>
        <w:t> </w:t>
      </w:r>
      <w:r w:rsidR="003625B9">
        <w:rPr>
          <w:noProof/>
        </w:rPr>
        <w:t> </w:t>
      </w:r>
      <w:r w:rsidR="003625B9">
        <w:rPr>
          <w:noProof/>
        </w:rPr>
        <w:t> </w:t>
      </w:r>
      <w:r w:rsidR="003625B9">
        <w:fldChar w:fldCharType="end"/>
      </w:r>
      <w:r w:rsidR="00FE7BCA">
        <w:t>:</w:t>
      </w:r>
      <w:r w:rsidR="00EF7357">
        <w:br/>
      </w:r>
      <w:r w:rsidR="00FE0C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0C16">
        <w:instrText xml:space="preserve"> FORMCHECKBOX </w:instrText>
      </w:r>
      <w:r w:rsidR="00064E4F">
        <w:fldChar w:fldCharType="separate"/>
      </w:r>
      <w:r w:rsidR="00FE0C16">
        <w:fldChar w:fldCharType="end"/>
      </w:r>
      <w:r w:rsidR="00FE0C16">
        <w:tab/>
      </w:r>
      <w:r w:rsidR="00FE0C16" w:rsidRPr="00FE0C16">
        <w:t>1 Fix Desk im Teambüro zu 1/3 des Preises</w:t>
      </w:r>
      <w:r w:rsidR="002223CF">
        <w:t xml:space="preserve">, </w:t>
      </w:r>
      <w:r w:rsidR="002223CF">
        <w:fldChar w:fldCharType="begin">
          <w:ffData>
            <w:name w:val="Dropdown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4" w:name="Dropdown4"/>
      <w:r w:rsidR="002223CF">
        <w:instrText xml:space="preserve"> FORMDROPDOWN </w:instrText>
      </w:r>
      <w:r w:rsidR="00064E4F">
        <w:fldChar w:fldCharType="separate"/>
      </w:r>
      <w:r w:rsidR="002223CF">
        <w:fldChar w:fldCharType="end"/>
      </w:r>
      <w:bookmarkEnd w:id="4"/>
      <w:r w:rsidR="002223CF">
        <w:t xml:space="preserve"> zusätzliche(r) Fix Desk(s) zu</w:t>
      </w:r>
      <w:r w:rsidR="00FE0C16">
        <w:t>m regulären Preis</w:t>
      </w:r>
      <w:r w:rsidR="002223CF">
        <w:br/>
      </w:r>
      <w:r w:rsidR="00EF735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F7357">
        <w:instrText xml:space="preserve"> FORMCHECKBOX </w:instrText>
      </w:r>
      <w:r w:rsidR="00064E4F">
        <w:fldChar w:fldCharType="separate"/>
      </w:r>
      <w:r w:rsidR="00EF7357">
        <w:fldChar w:fldCharType="end"/>
      </w:r>
      <w:r w:rsidR="00BE7951">
        <w:tab/>
      </w:r>
      <w:r w:rsidR="00EF7357">
        <w:t>kostenlose Teilnahme am Businessplan-Seminar der TEKO Schweizerisch Fachschule AG, Luzern</w:t>
      </w:r>
      <w:r w:rsidR="00EF7357">
        <w:br/>
      </w:r>
      <w:r w:rsidR="00EF735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F7357">
        <w:instrText xml:space="preserve"> FORMCHECKBOX </w:instrText>
      </w:r>
      <w:r w:rsidR="00064E4F">
        <w:fldChar w:fldCharType="separate"/>
      </w:r>
      <w:r w:rsidR="00EF7357">
        <w:fldChar w:fldCharType="end"/>
      </w:r>
      <w:r w:rsidR="00BE7951">
        <w:tab/>
        <w:t>k</w:t>
      </w:r>
      <w:r w:rsidR="00EF7357">
        <w:t xml:space="preserve">ostenloses </w:t>
      </w:r>
      <w:r w:rsidR="00EF7357" w:rsidRPr="00EF7357">
        <w:t>Coaching</w:t>
      </w:r>
      <w:r w:rsidR="00F21230">
        <w:t xml:space="preserve"> von «zentralschweiz innovativ»</w:t>
      </w:r>
      <w:r w:rsidR="00EF7357">
        <w:br/>
      </w:r>
      <w:r w:rsidR="00AF148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1489" w:rsidRPr="00EF7357">
        <w:instrText xml:space="preserve"> FORMCHECKBOX </w:instrText>
      </w:r>
      <w:r w:rsidR="00064E4F">
        <w:fldChar w:fldCharType="separate"/>
      </w:r>
      <w:r w:rsidR="00AF1489">
        <w:fldChar w:fldCharType="end"/>
      </w:r>
      <w:r w:rsidR="00AF1489">
        <w:tab/>
        <w:t>2 Stunden kostenlose Beratung in Rechtsfragen</w:t>
      </w:r>
      <w:r w:rsidR="00AF1489" w:rsidRPr="00EF7357">
        <w:t xml:space="preserve"> von </w:t>
      </w:r>
      <w:r w:rsidR="00656EB0" w:rsidRPr="00656EB0">
        <w:t>Baumann Inderkum &amp; Muheim</w:t>
      </w:r>
      <w:r w:rsidR="00AF1489">
        <w:br/>
      </w:r>
      <w:r w:rsidR="00BE795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7951" w:rsidRPr="00EF7357">
        <w:instrText xml:space="preserve"> FORMCHECKBOX </w:instrText>
      </w:r>
      <w:r w:rsidR="00064E4F">
        <w:fldChar w:fldCharType="separate"/>
      </w:r>
      <w:r w:rsidR="00BE7951">
        <w:fldChar w:fldCharType="end"/>
      </w:r>
      <w:r w:rsidR="00BE7951">
        <w:tab/>
        <w:t>2 Stunden kostenlose Beratung in Buchhaltungsfragen</w:t>
      </w:r>
      <w:r w:rsidR="00BE7951" w:rsidRPr="00EF7357">
        <w:t xml:space="preserve"> von Working Point</w:t>
      </w:r>
      <w:r w:rsidR="002223CF">
        <w:br/>
      </w:r>
      <w:r w:rsidR="003F5C67" w:rsidRPr="00BE795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C67" w:rsidRPr="00BE7951">
        <w:instrText xml:space="preserve"> FORMCHECKBOX </w:instrText>
      </w:r>
      <w:r w:rsidR="00064E4F">
        <w:fldChar w:fldCharType="separate"/>
      </w:r>
      <w:r w:rsidR="003F5C67" w:rsidRPr="00BE7951">
        <w:fldChar w:fldCharType="end"/>
      </w:r>
      <w:r w:rsidR="00BE7951" w:rsidRPr="00BE7951">
        <w:tab/>
        <w:t xml:space="preserve">Vorzugspreis auf die </w:t>
      </w:r>
      <w:r w:rsidR="00EF7357" w:rsidRPr="00BE7951">
        <w:t xml:space="preserve">öffentliche Beurkundung </w:t>
      </w:r>
      <w:r w:rsidR="00BE7951" w:rsidRPr="00BE7951">
        <w:t xml:space="preserve">im Fall der </w:t>
      </w:r>
      <w:r w:rsidR="00EF7357" w:rsidRPr="00BE7951">
        <w:t xml:space="preserve">Gründung </w:t>
      </w:r>
      <w:r w:rsidR="00BE7951" w:rsidRPr="00BE7951">
        <w:t>einer juristischen Person bei</w:t>
      </w:r>
      <w:r w:rsidR="00BE7951" w:rsidRPr="00BE7951">
        <w:br/>
        <w:t xml:space="preserve"> </w:t>
      </w:r>
      <w:r w:rsidR="00BE7951" w:rsidRPr="00BE7951">
        <w:tab/>
      </w:r>
      <w:r w:rsidR="00656EB0" w:rsidRPr="00656EB0">
        <w:t>Baumann Inderkum &amp; Muheim</w:t>
      </w:r>
      <w:r w:rsidR="00F21230">
        <w:br/>
      </w:r>
      <w:r w:rsidR="00FE0C16">
        <w:sym w:font="Wingdings" w:char="F0FE"/>
      </w:r>
      <w:r w:rsidR="00F21230">
        <w:t xml:space="preserve"> kostenlose Beratung </w:t>
      </w:r>
      <w:r w:rsidR="00F21230" w:rsidRPr="00EF7357">
        <w:t xml:space="preserve">der </w:t>
      </w:r>
      <w:r w:rsidR="00F21230">
        <w:t xml:space="preserve">Generalagentur Uri der </w:t>
      </w:r>
      <w:r w:rsidR="00F21230" w:rsidRPr="00EF7357">
        <w:t>Mobiliar in Versicherungs</w:t>
      </w:r>
      <w:r w:rsidR="00F21230">
        <w:t>- und Vorsorge</w:t>
      </w:r>
      <w:r w:rsidR="00F21230" w:rsidRPr="00EF7357">
        <w:t>fragen</w:t>
      </w:r>
      <w:r w:rsidR="00F21230">
        <w:br/>
      </w:r>
      <w:r w:rsidR="00FE0C16">
        <w:sym w:font="Wingdings" w:char="F0FE"/>
      </w:r>
      <w:r w:rsidR="00FE0C16">
        <w:t xml:space="preserve"> </w:t>
      </w:r>
      <w:r w:rsidR="00F21230">
        <w:t>J</w:t>
      </w:r>
      <w:r w:rsidR="00F21230" w:rsidRPr="00EF7357">
        <w:t xml:space="preserve">ungunternehmer-Prämienrabatt der </w:t>
      </w:r>
      <w:r w:rsidR="00F21230">
        <w:t xml:space="preserve">Generalagentur Uri der </w:t>
      </w:r>
      <w:r w:rsidR="00F21230" w:rsidRPr="00EF7357">
        <w:t xml:space="preserve">Mobiliar </w:t>
      </w:r>
      <w:r w:rsidR="00F21230">
        <w:t>auf allfällige Versicherung</w:t>
      </w:r>
    </w:p>
    <w:p w14:paraId="4BA3E039" w14:textId="77777777" w:rsidR="0048130A" w:rsidRDefault="0048130A" w:rsidP="0048130A">
      <w:r>
        <w:t>Bemerkungen: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>
        <w:fldChar w:fldCharType="end"/>
      </w:r>
      <w:r>
        <w:t xml:space="preserve"> </w:t>
      </w:r>
    </w:p>
    <w:p w14:paraId="68DDB88E" w14:textId="77777777" w:rsidR="00FE7BCA" w:rsidRPr="00FE7BCA" w:rsidRDefault="00064E4F" w:rsidP="00740C5B">
      <w:pPr>
        <w:sectPr w:rsidR="00FE7BCA" w:rsidRPr="00FE7BCA" w:rsidSect="0065356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224" w:right="851" w:bottom="1418" w:left="1418" w:header="567" w:footer="397" w:gutter="0"/>
          <w:cols w:space="708"/>
          <w:titlePg/>
          <w:docGrid w:linePitch="360"/>
        </w:sectPr>
      </w:pPr>
      <w:r>
        <w:pict w14:anchorId="2BFC6D32">
          <v:rect id="_x0000_i1025" style="width:0;height:1.5pt" o:hralign="center" o:hrstd="t" o:hr="t" fillcolor="#a0a0a0" stroked="f"/>
        </w:pict>
      </w:r>
    </w:p>
    <w:p w14:paraId="1CFE153A" w14:textId="77777777" w:rsidR="00FE7BCA" w:rsidRPr="0048130A" w:rsidRDefault="00FE7BCA" w:rsidP="00FE7BCA">
      <w:pPr>
        <w:jc w:val="both"/>
        <w:rPr>
          <w:sz w:val="16"/>
        </w:rPr>
      </w:pPr>
      <w:r w:rsidRPr="0048130A">
        <w:rPr>
          <w:sz w:val="16"/>
        </w:rPr>
        <w:t xml:space="preserve">Das Start-up-Stipendium entstammt einer privaten Initiative der Stipendiumsgeber </w:t>
      </w:r>
      <w:r w:rsidR="0078780B">
        <w:rPr>
          <w:sz w:val="16"/>
        </w:rPr>
        <w:t>(</w:t>
      </w:r>
      <w:r w:rsidRPr="0048130A">
        <w:rPr>
          <w:sz w:val="16"/>
        </w:rPr>
        <w:t>ohne staatliche Beihilfe</w:t>
      </w:r>
      <w:r w:rsidR="0078780B">
        <w:rPr>
          <w:sz w:val="16"/>
        </w:rPr>
        <w:t>)</w:t>
      </w:r>
      <w:r w:rsidRPr="0048130A">
        <w:rPr>
          <w:sz w:val="16"/>
        </w:rPr>
        <w:t>. Es besteht kein Rechtsanspruch auf das Stipendium. Die Stipendiumsgeber können dem Antrag vollständig, teilweise oder mit Auflagen zustimmen</w:t>
      </w:r>
      <w:r w:rsidR="0078780B">
        <w:rPr>
          <w:sz w:val="16"/>
        </w:rPr>
        <w:t>,</w:t>
      </w:r>
      <w:r w:rsidRPr="0048130A">
        <w:rPr>
          <w:sz w:val="16"/>
        </w:rPr>
        <w:t xml:space="preserve"> </w:t>
      </w:r>
      <w:r w:rsidR="0078780B">
        <w:rPr>
          <w:sz w:val="16"/>
        </w:rPr>
        <w:t>diesen</w:t>
      </w:r>
      <w:r w:rsidRPr="0048130A">
        <w:rPr>
          <w:sz w:val="16"/>
        </w:rPr>
        <w:t xml:space="preserve"> aber auch ohne Begründung ablehnen. Über den Entscheid wird keine Korrespondenz geführt.</w:t>
      </w:r>
    </w:p>
    <w:p w14:paraId="5A810C4A" w14:textId="5588156E" w:rsidR="00E77EB9" w:rsidRPr="0048130A" w:rsidRDefault="003F5C67" w:rsidP="00FE7BCA">
      <w:pPr>
        <w:jc w:val="both"/>
        <w:rPr>
          <w:sz w:val="16"/>
        </w:rPr>
      </w:pPr>
      <w:r w:rsidRPr="0048130A">
        <w:rPr>
          <w:sz w:val="16"/>
        </w:rPr>
        <w:t xml:space="preserve">Der Antragsteller </w:t>
      </w:r>
      <w:r w:rsidR="0078780B">
        <w:rPr>
          <w:sz w:val="16"/>
        </w:rPr>
        <w:t>beziehungsweise d</w:t>
      </w:r>
      <w:r w:rsidRPr="0048130A">
        <w:rPr>
          <w:sz w:val="16"/>
        </w:rPr>
        <w:t xml:space="preserve">ie Antragstellerin verpflichtet sich, einmal pro Quartal </w:t>
      </w:r>
      <w:r w:rsidR="00BE7951">
        <w:rPr>
          <w:sz w:val="16"/>
        </w:rPr>
        <w:t>mit einem Vertreter von</w:t>
      </w:r>
      <w:r w:rsidRPr="0048130A">
        <w:rPr>
          <w:sz w:val="16"/>
        </w:rPr>
        <w:t xml:space="preserve"> Working Point den Fortschritt und die Weiterentwicklung des Geschäfts zu </w:t>
      </w:r>
      <w:r w:rsidR="00BE7951">
        <w:rPr>
          <w:sz w:val="16"/>
        </w:rPr>
        <w:t>besprechen</w:t>
      </w:r>
      <w:r w:rsidRPr="0048130A">
        <w:rPr>
          <w:sz w:val="16"/>
        </w:rPr>
        <w:t xml:space="preserve">. Dabei werden Ziele </w:t>
      </w:r>
      <w:r w:rsidR="00BE7951">
        <w:rPr>
          <w:sz w:val="16"/>
        </w:rPr>
        <w:t xml:space="preserve">oder Massnahmen </w:t>
      </w:r>
      <w:r w:rsidRPr="0048130A">
        <w:rPr>
          <w:sz w:val="16"/>
        </w:rPr>
        <w:t>vereinbart, besprochen und überprüft.</w:t>
      </w:r>
      <w:r w:rsidR="00E77EB9" w:rsidRPr="0048130A">
        <w:rPr>
          <w:sz w:val="16"/>
        </w:rPr>
        <w:t xml:space="preserve"> </w:t>
      </w:r>
      <w:bookmarkStart w:id="6" w:name="_Hlk494793927"/>
      <w:r w:rsidR="00BE7951">
        <w:rPr>
          <w:sz w:val="16"/>
        </w:rPr>
        <w:t xml:space="preserve">Ferner gelten für das Coaching von «zentralschweiz innovativ» </w:t>
      </w:r>
      <w:r w:rsidR="0078780B">
        <w:rPr>
          <w:sz w:val="16"/>
        </w:rPr>
        <w:t xml:space="preserve">die betreffenden </w:t>
      </w:r>
      <w:r w:rsidR="00BE7951">
        <w:rPr>
          <w:sz w:val="16"/>
        </w:rPr>
        <w:t xml:space="preserve">Regeln. </w:t>
      </w:r>
      <w:r w:rsidR="00E77EB9" w:rsidRPr="0048130A">
        <w:rPr>
          <w:sz w:val="16"/>
        </w:rPr>
        <w:t xml:space="preserve">Transparenz seitens des Jungunternehmens und </w:t>
      </w:r>
      <w:r w:rsidR="00E77EB9" w:rsidRPr="0048130A">
        <w:rPr>
          <w:sz w:val="16"/>
        </w:rPr>
        <w:t xml:space="preserve">Vertraulichkeit seitens der Stipendiumsgeber sowie </w:t>
      </w:r>
      <w:r w:rsidR="0078780B">
        <w:rPr>
          <w:sz w:val="16"/>
        </w:rPr>
        <w:t xml:space="preserve">seitens </w:t>
      </w:r>
      <w:r w:rsidR="00E77EB9" w:rsidRPr="0048130A">
        <w:rPr>
          <w:sz w:val="16"/>
        </w:rPr>
        <w:t xml:space="preserve">«zentralschweiz innovativ» sind </w:t>
      </w:r>
      <w:r w:rsidR="00180189">
        <w:rPr>
          <w:sz w:val="16"/>
        </w:rPr>
        <w:t xml:space="preserve">für solche Gespräche </w:t>
      </w:r>
      <w:r w:rsidR="00E77EB9" w:rsidRPr="0048130A">
        <w:rPr>
          <w:sz w:val="16"/>
        </w:rPr>
        <w:t>gegenseitig zugesichert.</w:t>
      </w:r>
    </w:p>
    <w:p w14:paraId="23C151E5" w14:textId="77777777" w:rsidR="003F5C67" w:rsidRPr="0048130A" w:rsidRDefault="00E77EB9" w:rsidP="00FE7BCA">
      <w:pPr>
        <w:jc w:val="both"/>
        <w:rPr>
          <w:sz w:val="16"/>
        </w:rPr>
      </w:pPr>
      <w:r w:rsidRPr="0048130A">
        <w:rPr>
          <w:sz w:val="16"/>
        </w:rPr>
        <w:t>Die S</w:t>
      </w:r>
      <w:r w:rsidR="003F5C67" w:rsidRPr="0048130A">
        <w:rPr>
          <w:sz w:val="16"/>
        </w:rPr>
        <w:t>tipendiumsgeber</w:t>
      </w:r>
      <w:r w:rsidRPr="0048130A">
        <w:rPr>
          <w:sz w:val="16"/>
        </w:rPr>
        <w:t xml:space="preserve"> dürfen</w:t>
      </w:r>
      <w:r w:rsidR="003F5C67" w:rsidRPr="0048130A">
        <w:rPr>
          <w:sz w:val="16"/>
        </w:rPr>
        <w:t xml:space="preserve"> das Jungunternehmen bei Anlässen </w:t>
      </w:r>
      <w:r w:rsidRPr="0048130A">
        <w:rPr>
          <w:sz w:val="16"/>
        </w:rPr>
        <w:t xml:space="preserve">präsentieren </w:t>
      </w:r>
      <w:r w:rsidR="003F5C67" w:rsidRPr="0048130A">
        <w:rPr>
          <w:sz w:val="16"/>
        </w:rPr>
        <w:t xml:space="preserve">und in Publikationen </w:t>
      </w:r>
      <w:r w:rsidRPr="0048130A">
        <w:rPr>
          <w:sz w:val="16"/>
        </w:rPr>
        <w:t xml:space="preserve">(online </w:t>
      </w:r>
      <w:r w:rsidR="0078780B">
        <w:rPr>
          <w:sz w:val="16"/>
        </w:rPr>
        <w:t>und</w:t>
      </w:r>
      <w:r w:rsidRPr="0048130A">
        <w:rPr>
          <w:sz w:val="16"/>
        </w:rPr>
        <w:t xml:space="preserve"> offline) nach vorgängiger Absprache darüber berichten</w:t>
      </w:r>
      <w:r w:rsidR="003F5C67" w:rsidRPr="0048130A">
        <w:rPr>
          <w:sz w:val="16"/>
        </w:rPr>
        <w:t>.</w:t>
      </w:r>
      <w:r w:rsidR="00FE7BCA" w:rsidRPr="0048130A">
        <w:rPr>
          <w:sz w:val="16"/>
        </w:rPr>
        <w:t xml:space="preserve"> S</w:t>
      </w:r>
      <w:r w:rsidR="003F5C67" w:rsidRPr="0048130A">
        <w:rPr>
          <w:sz w:val="16"/>
        </w:rPr>
        <w:t xml:space="preserve">ie schätzen es, wenn der </w:t>
      </w:r>
      <w:r w:rsidRPr="0048130A">
        <w:rPr>
          <w:sz w:val="16"/>
        </w:rPr>
        <w:t>Antragsteller</w:t>
      </w:r>
      <w:r w:rsidR="003F5C67" w:rsidRPr="0048130A">
        <w:rPr>
          <w:sz w:val="16"/>
        </w:rPr>
        <w:t xml:space="preserve"> </w:t>
      </w:r>
      <w:r w:rsidR="0078780B">
        <w:rPr>
          <w:sz w:val="16"/>
        </w:rPr>
        <w:t xml:space="preserve">beziehungsweise </w:t>
      </w:r>
      <w:r w:rsidR="003F5C67" w:rsidRPr="0048130A">
        <w:rPr>
          <w:sz w:val="16"/>
        </w:rPr>
        <w:t xml:space="preserve">die </w:t>
      </w:r>
      <w:r w:rsidR="00FE7BCA" w:rsidRPr="0048130A">
        <w:rPr>
          <w:sz w:val="16"/>
        </w:rPr>
        <w:t>Antrag</w:t>
      </w:r>
      <w:r w:rsidRPr="0048130A">
        <w:rPr>
          <w:sz w:val="16"/>
        </w:rPr>
        <w:t>stellerin</w:t>
      </w:r>
      <w:r w:rsidR="003F5C67" w:rsidRPr="0048130A">
        <w:rPr>
          <w:sz w:val="16"/>
        </w:rPr>
        <w:t xml:space="preserve"> </w:t>
      </w:r>
      <w:r w:rsidRPr="0048130A">
        <w:rPr>
          <w:sz w:val="16"/>
        </w:rPr>
        <w:t>s</w:t>
      </w:r>
      <w:r w:rsidR="003F5C67" w:rsidRPr="0048130A">
        <w:rPr>
          <w:sz w:val="16"/>
        </w:rPr>
        <w:t xml:space="preserve">ie als mögliche Partner </w:t>
      </w:r>
      <w:r w:rsidR="0078780B">
        <w:rPr>
          <w:sz w:val="16"/>
        </w:rPr>
        <w:t>der eigenen</w:t>
      </w:r>
      <w:r w:rsidRPr="0048130A">
        <w:rPr>
          <w:sz w:val="16"/>
        </w:rPr>
        <w:t xml:space="preserve"> Dienstleistungen </w:t>
      </w:r>
      <w:r w:rsidR="003F5C67" w:rsidRPr="0048130A">
        <w:rPr>
          <w:sz w:val="16"/>
        </w:rPr>
        <w:t>prüft.</w:t>
      </w:r>
    </w:p>
    <w:p w14:paraId="4A6F7DF4" w14:textId="77777777" w:rsidR="00FE7BCA" w:rsidRPr="0048130A" w:rsidRDefault="003F5C67" w:rsidP="00FE7BCA">
      <w:pPr>
        <w:jc w:val="both"/>
        <w:rPr>
          <w:sz w:val="16"/>
        </w:rPr>
        <w:sectPr w:rsidR="00FE7BCA" w:rsidRPr="0048130A" w:rsidSect="00FE7BCA">
          <w:type w:val="continuous"/>
          <w:pgSz w:w="11906" w:h="16838"/>
          <w:pgMar w:top="1224" w:right="851" w:bottom="1418" w:left="1418" w:header="567" w:footer="397" w:gutter="0"/>
          <w:cols w:num="2" w:space="281"/>
          <w:titlePg/>
          <w:docGrid w:linePitch="360"/>
        </w:sectPr>
      </w:pPr>
      <w:r w:rsidRPr="0048130A">
        <w:rPr>
          <w:sz w:val="16"/>
        </w:rPr>
        <w:t xml:space="preserve">Die Unterstützung kann </w:t>
      </w:r>
      <w:r w:rsidR="00FE7BCA" w:rsidRPr="0048130A">
        <w:rPr>
          <w:sz w:val="16"/>
        </w:rPr>
        <w:t>(</w:t>
      </w:r>
      <w:r w:rsidRPr="0048130A">
        <w:rPr>
          <w:sz w:val="16"/>
        </w:rPr>
        <w:t xml:space="preserve">auch </w:t>
      </w:r>
      <w:r w:rsidR="00FE7BCA" w:rsidRPr="0048130A">
        <w:rPr>
          <w:sz w:val="16"/>
        </w:rPr>
        <w:t>t</w:t>
      </w:r>
      <w:r w:rsidRPr="0048130A">
        <w:rPr>
          <w:sz w:val="16"/>
        </w:rPr>
        <w:t>eil</w:t>
      </w:r>
      <w:r w:rsidR="00FE7BCA" w:rsidRPr="0048130A">
        <w:rPr>
          <w:sz w:val="16"/>
        </w:rPr>
        <w:t>weise)</w:t>
      </w:r>
      <w:r w:rsidRPr="0048130A">
        <w:rPr>
          <w:sz w:val="16"/>
        </w:rPr>
        <w:t xml:space="preserve"> auf Ende eines Quartals mit einer Frist von einem Monat gekündigt werden. </w:t>
      </w:r>
      <w:bookmarkEnd w:id="0"/>
      <w:bookmarkEnd w:id="6"/>
      <w:r w:rsidR="0078780B" w:rsidRPr="00BE7951">
        <w:rPr>
          <w:sz w:val="16"/>
        </w:rPr>
        <w:t xml:space="preserve">Kündigungsgründe </w:t>
      </w:r>
      <w:r w:rsidR="0078780B">
        <w:rPr>
          <w:sz w:val="16"/>
        </w:rPr>
        <w:t>sind u</w:t>
      </w:r>
      <w:r w:rsidR="00BE7951" w:rsidRPr="00BE7951">
        <w:rPr>
          <w:sz w:val="16"/>
        </w:rPr>
        <w:t>nter anderem das Nicht-Einhalten dieser Vereinbarungen, der Vertragsbedingungen «Fix Desk» sowie die Nichtbenutzung des Fix Desks.</w:t>
      </w:r>
    </w:p>
    <w:p w14:paraId="323FE996" w14:textId="77777777" w:rsidR="00FE7BCA" w:rsidRDefault="00064E4F" w:rsidP="003E446A">
      <w:r>
        <w:pict w14:anchorId="0DF5E0D2">
          <v:rect id="_x0000_i1026" style="width:0;height:1.5pt" o:hralign="center" o:hrstd="t" o:hr="t" fillcolor="#a0a0a0" stroked="f"/>
        </w:pict>
      </w:r>
    </w:p>
    <w:p w14:paraId="58F0E134" w14:textId="77777777" w:rsidR="00FE7BCA" w:rsidRPr="003E446A" w:rsidRDefault="00FE7BCA" w:rsidP="00FE7BCA">
      <w:pPr>
        <w:tabs>
          <w:tab w:val="left" w:pos="4962"/>
        </w:tabs>
        <w:spacing w:before="360" w:after="0"/>
      </w:pPr>
      <w:r>
        <w:t xml:space="preserve">Datum: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>Unterschrift: _______________________________</w:t>
      </w:r>
    </w:p>
    <w:sectPr w:rsidR="00FE7BCA" w:rsidRPr="003E446A" w:rsidSect="00653561">
      <w:type w:val="continuous"/>
      <w:pgSz w:w="11906" w:h="16838"/>
      <w:pgMar w:top="1224" w:right="851" w:bottom="1418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8FE6" w14:textId="77777777" w:rsidR="00064E4F" w:rsidRDefault="00064E4F" w:rsidP="004912C7">
      <w:pPr>
        <w:spacing w:line="240" w:lineRule="auto"/>
      </w:pPr>
      <w:r>
        <w:separator/>
      </w:r>
    </w:p>
  </w:endnote>
  <w:endnote w:type="continuationSeparator" w:id="0">
    <w:p w14:paraId="14EC9C02" w14:textId="77777777" w:rsidR="00064E4F" w:rsidRDefault="00064E4F" w:rsidP="00491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panose1 w:val="020B050402020205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137A" w14:textId="7277A1D2" w:rsidR="00DA7976" w:rsidRDefault="00DA7976" w:rsidP="007039F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1489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BFDEC" w14:textId="77777777" w:rsidR="00DA7976" w:rsidRDefault="00DA79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F778" w14:textId="64159DA0" w:rsidR="00DA7976" w:rsidRPr="00DA7976" w:rsidRDefault="00DA7976" w:rsidP="007039FC">
    <w:pPr>
      <w:pStyle w:val="Fuzeile"/>
      <w:framePr w:wrap="none" w:vAnchor="text" w:hAnchor="margin" w:xAlign="center" w:y="1"/>
      <w:rPr>
        <w:rStyle w:val="Seitenzahl"/>
        <w:lang w:val="en-US"/>
      </w:rPr>
    </w:pPr>
    <w:r w:rsidRPr="0009447A">
      <w:rPr>
        <w:rStyle w:val="Seitenzahl"/>
        <w:lang w:val="en-US"/>
      </w:rPr>
      <w:t xml:space="preserve">Seite </w:t>
    </w:r>
    <w:r>
      <w:rPr>
        <w:rStyle w:val="Seitenzahl"/>
      </w:rPr>
      <w:fldChar w:fldCharType="begin"/>
    </w:r>
    <w:r w:rsidRPr="0009447A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 w:rsidR="00AF1489">
      <w:rPr>
        <w:rStyle w:val="Seitenzahl"/>
        <w:noProof/>
        <w:lang w:val="en-US"/>
      </w:rPr>
      <w:t>1</w:t>
    </w:r>
    <w:r>
      <w:rPr>
        <w:rStyle w:val="Seitenzahl"/>
      </w:rPr>
      <w:fldChar w:fldCharType="end"/>
    </w:r>
  </w:p>
  <w:p w14:paraId="282572FD" w14:textId="77777777" w:rsidR="00901B25" w:rsidRPr="00DA7976" w:rsidRDefault="00DA7976" w:rsidP="00A716DF">
    <w:pPr>
      <w:pStyle w:val="Fuzeile"/>
      <w:rPr>
        <w:lang w:val="en-US"/>
      </w:rPr>
    </w:pPr>
    <w:r>
      <w:rPr>
        <w:lang w:val="en-US"/>
      </w:rPr>
      <w:t>w</w:t>
    </w:r>
    <w:r w:rsidRPr="00DA7976">
      <w:rPr>
        <w:lang w:val="en-US"/>
      </w:rPr>
      <w:t>orkingpoint</w:t>
    </w:r>
    <w:r>
      <w:rPr>
        <w:lang w:val="en-US"/>
      </w:rPr>
      <w:t>.ch</w:t>
    </w:r>
    <w:r>
      <w:rPr>
        <w:lang w:val="en-US"/>
      </w:rPr>
      <w:tab/>
    </w:r>
    <w:r w:rsidR="0054044C" w:rsidRPr="00DA7976">
      <w:rPr>
        <w:lang w:val="en-US"/>
      </w:rPr>
      <w:t xml:space="preserve">powered by </w:t>
    </w:r>
    <w:r w:rsidR="0054044C">
      <w:rPr>
        <w:lang w:val="en-US"/>
      </w:rPr>
      <w:t>Business Help Point Schön &amp; Mattli GmbH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132B" w14:textId="77777777" w:rsidR="00DA7976" w:rsidRPr="00DA7976" w:rsidRDefault="00DA7976" w:rsidP="00DA7976">
    <w:pPr>
      <w:pStyle w:val="Fuzeile"/>
      <w:rPr>
        <w:lang w:val="en-US"/>
      </w:rPr>
    </w:pPr>
    <w:r w:rsidRPr="00DA7976">
      <w:rPr>
        <w:lang w:val="en-US"/>
      </w:rPr>
      <w:tab/>
      <w:t xml:space="preserve">powered by </w:t>
    </w:r>
    <w:r w:rsidR="0054044C">
      <w:rPr>
        <w:lang w:val="en-US"/>
      </w:rPr>
      <w:t>Business Help Point Schön &amp; Mattli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9188D" w14:textId="77777777" w:rsidR="00064E4F" w:rsidRDefault="00064E4F" w:rsidP="004912C7">
      <w:pPr>
        <w:spacing w:line="240" w:lineRule="auto"/>
      </w:pPr>
      <w:r>
        <w:separator/>
      </w:r>
    </w:p>
  </w:footnote>
  <w:footnote w:type="continuationSeparator" w:id="0">
    <w:p w14:paraId="110925D8" w14:textId="77777777" w:rsidR="00064E4F" w:rsidRDefault="00064E4F" w:rsidP="00491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57FF" w14:textId="77777777" w:rsidR="00DA7976" w:rsidRPr="00DA7976" w:rsidRDefault="00DA7976" w:rsidP="00DA7976">
    <w:pPr>
      <w:pStyle w:val="Kopfzeile"/>
      <w:rPr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57B484C" wp14:editId="75916A64">
          <wp:simplePos x="0" y="0"/>
          <wp:positionH relativeFrom="column">
            <wp:posOffset>4293235</wp:posOffset>
          </wp:positionH>
          <wp:positionV relativeFrom="paragraph">
            <wp:posOffset>-23495</wp:posOffset>
          </wp:positionV>
          <wp:extent cx="1965960" cy="864804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864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976">
      <w:rPr>
        <w:lang w:val="en-US"/>
      </w:rPr>
      <w:t>Working Point</w:t>
    </w:r>
  </w:p>
  <w:p w14:paraId="2715A615" w14:textId="77777777" w:rsidR="00DA7976" w:rsidRDefault="00DA7976" w:rsidP="00DA7976">
    <w:pPr>
      <w:pStyle w:val="Kopfzeile"/>
      <w:rPr>
        <w:lang w:val="en-US"/>
      </w:rPr>
    </w:pPr>
    <w:r w:rsidRPr="00387C7C">
      <w:rPr>
        <w:lang w:val="en-US"/>
      </w:rPr>
      <w:t>D</w:t>
    </w:r>
    <w:r>
      <w:rPr>
        <w:lang w:val="en-US"/>
      </w:rPr>
      <w:t>ätw</w:t>
    </w:r>
    <w:r w:rsidR="0083167C">
      <w:rPr>
        <w:lang w:val="en-US"/>
      </w:rPr>
      <w:t>y</w:t>
    </w:r>
    <w:r>
      <w:rPr>
        <w:lang w:val="en-US"/>
      </w:rPr>
      <w:t>lerstrasse 27</w:t>
    </w:r>
  </w:p>
  <w:p w14:paraId="0491424F" w14:textId="77777777" w:rsidR="00DA7976" w:rsidRDefault="00DA7976" w:rsidP="00DA7976">
    <w:pPr>
      <w:pStyle w:val="Kopfzeile"/>
      <w:rPr>
        <w:lang w:val="en-US"/>
      </w:rPr>
    </w:pPr>
    <w:r>
      <w:rPr>
        <w:lang w:val="en-US"/>
      </w:rPr>
      <w:t>6460 Altdorf</w:t>
    </w:r>
  </w:p>
  <w:p w14:paraId="53A97989" w14:textId="77777777" w:rsidR="00DA7976" w:rsidRDefault="00DA7976" w:rsidP="00DA7976">
    <w:pPr>
      <w:pStyle w:val="Kopfzeile"/>
      <w:rPr>
        <w:lang w:val="en-US"/>
      </w:rPr>
    </w:pPr>
    <w:r>
      <w:rPr>
        <w:lang w:val="en-US"/>
      </w:rPr>
      <w:t>041 872 0 872</w:t>
    </w:r>
  </w:p>
  <w:p w14:paraId="27A85663" w14:textId="36AAC547" w:rsidR="00DA7976" w:rsidRPr="00DA7976" w:rsidRDefault="006C0943" w:rsidP="00DA7976">
    <w:pPr>
      <w:pStyle w:val="Kopfzeile"/>
      <w:rPr>
        <w:lang w:val="en-US"/>
      </w:rPr>
    </w:pPr>
    <w:hyperlink r:id="rId2" w:history="1">
      <w:r w:rsidR="00DA7976" w:rsidRPr="00DA7976">
        <w:rPr>
          <w:lang w:val="en-US"/>
        </w:rPr>
        <w:t>info@workingpoint.ch</w:t>
      </w:r>
    </w:hyperlink>
  </w:p>
  <w:p w14:paraId="0006D0BC" w14:textId="77777777" w:rsidR="00DA7976" w:rsidRPr="00387C7C" w:rsidRDefault="00DA7976" w:rsidP="00DA7976">
    <w:pPr>
      <w:pStyle w:val="Kopfzeile"/>
      <w:rPr>
        <w:lang w:val="en-US"/>
      </w:rPr>
    </w:pPr>
    <w:r w:rsidRPr="00387C7C">
      <w:rPr>
        <w:rStyle w:val="KopfzeileZchn"/>
        <w:lang w:val="en-US"/>
      </w:rPr>
      <w:t>workingpoint</w:t>
    </w:r>
    <w:r w:rsidRPr="00387C7C">
      <w:rPr>
        <w:lang w:val="en-US"/>
      </w:rPr>
      <w:t>.ch</w:t>
    </w:r>
    <w:r w:rsidRPr="00387C7C">
      <w:rPr>
        <w:rStyle w:val="apple-converted-space"/>
        <w:lang w:val="en-US"/>
      </w:rPr>
      <w:t> </w:t>
    </w:r>
  </w:p>
  <w:p w14:paraId="20827BB0" w14:textId="77777777" w:rsidR="00DA7976" w:rsidRPr="00387C7C" w:rsidRDefault="00DA7976" w:rsidP="00DA7976">
    <w:pPr>
      <w:pStyle w:val="Kopfzeile"/>
      <w:rPr>
        <w:lang w:val="en-US"/>
      </w:rPr>
    </w:pPr>
  </w:p>
  <w:p w14:paraId="48CFDC0A" w14:textId="77777777" w:rsidR="00DA7976" w:rsidRPr="00104540" w:rsidRDefault="00DA797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395C"/>
    <w:multiLevelType w:val="hybridMultilevel"/>
    <w:tmpl w:val="89CE095A"/>
    <w:lvl w:ilvl="0" w:tplc="B8A2A1FA">
      <w:start w:val="4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9DA"/>
    <w:multiLevelType w:val="hybridMultilevel"/>
    <w:tmpl w:val="758CE22C"/>
    <w:lvl w:ilvl="0" w:tplc="0F6AC39A">
      <w:start w:val="1"/>
      <w:numFmt w:val="bullet"/>
      <w:lvlText w:val="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52BA"/>
    <w:multiLevelType w:val="multilevel"/>
    <w:tmpl w:val="92E85C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B2DA9"/>
    <w:multiLevelType w:val="multilevel"/>
    <w:tmpl w:val="100CE47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BC0960"/>
    <w:multiLevelType w:val="hybridMultilevel"/>
    <w:tmpl w:val="FFAE5560"/>
    <w:lvl w:ilvl="0" w:tplc="C24453FE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Times New Roman" w:hint="default"/>
      </w:rPr>
    </w:lvl>
    <w:lvl w:ilvl="1" w:tplc="C24453FE">
      <w:start w:val="1"/>
      <w:numFmt w:val="bullet"/>
      <w:lvlText w:val=""/>
      <w:lvlJc w:val="left"/>
      <w:pPr>
        <w:ind w:left="1440" w:hanging="360"/>
      </w:pPr>
      <w:rPr>
        <w:rFonts w:ascii="Wingdings 2" w:hAnsi="Wingdings 2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C49"/>
    <w:multiLevelType w:val="hybridMultilevel"/>
    <w:tmpl w:val="1B96C4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663B8"/>
    <w:multiLevelType w:val="hybridMultilevel"/>
    <w:tmpl w:val="D8FA9A3C"/>
    <w:lvl w:ilvl="0" w:tplc="C24453FE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C24453FE">
      <w:start w:val="1"/>
      <w:numFmt w:val="bullet"/>
      <w:lvlText w:val=""/>
      <w:lvlJc w:val="left"/>
      <w:pPr>
        <w:ind w:left="1440" w:hanging="360"/>
      </w:pPr>
      <w:rPr>
        <w:rFonts w:ascii="Wingdings 2" w:hAnsi="Wingdings 2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9405B"/>
    <w:multiLevelType w:val="multilevel"/>
    <w:tmpl w:val="52ACE2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3575E9E"/>
    <w:multiLevelType w:val="hybridMultilevel"/>
    <w:tmpl w:val="26C81BC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F5226"/>
    <w:multiLevelType w:val="hybridMultilevel"/>
    <w:tmpl w:val="19FC3874"/>
    <w:lvl w:ilvl="0" w:tplc="1E70034C">
      <w:start w:val="1"/>
      <w:numFmt w:val="bullet"/>
      <w:pStyle w:val="Aufzhlung"/>
      <w:lvlText w:val=""/>
      <w:lvlJc w:val="left"/>
      <w:pPr>
        <w:ind w:left="1287" w:hanging="360"/>
      </w:pPr>
      <w:rPr>
        <w:rFonts w:ascii="Symbol" w:hAnsi="Symbol" w:hint="default"/>
        <w:u w:color="92D050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5B"/>
    <w:rsid w:val="000471B9"/>
    <w:rsid w:val="00064E4F"/>
    <w:rsid w:val="00073C25"/>
    <w:rsid w:val="00077633"/>
    <w:rsid w:val="000820B9"/>
    <w:rsid w:val="00090FB9"/>
    <w:rsid w:val="00091875"/>
    <w:rsid w:val="0009447A"/>
    <w:rsid w:val="000A1F75"/>
    <w:rsid w:val="000E507F"/>
    <w:rsid w:val="00104540"/>
    <w:rsid w:val="00125E88"/>
    <w:rsid w:val="00145FF3"/>
    <w:rsid w:val="00180189"/>
    <w:rsid w:val="001C1A32"/>
    <w:rsid w:val="00221371"/>
    <w:rsid w:val="002223CF"/>
    <w:rsid w:val="00254F7A"/>
    <w:rsid w:val="00260C0B"/>
    <w:rsid w:val="002D28F0"/>
    <w:rsid w:val="002D752A"/>
    <w:rsid w:val="002D7BBE"/>
    <w:rsid w:val="002E3479"/>
    <w:rsid w:val="002E4B6C"/>
    <w:rsid w:val="0030670D"/>
    <w:rsid w:val="003425D6"/>
    <w:rsid w:val="003562E7"/>
    <w:rsid w:val="00356462"/>
    <w:rsid w:val="003625B9"/>
    <w:rsid w:val="00366456"/>
    <w:rsid w:val="00387C7C"/>
    <w:rsid w:val="00394559"/>
    <w:rsid w:val="003B22A3"/>
    <w:rsid w:val="003C5F1E"/>
    <w:rsid w:val="003E446A"/>
    <w:rsid w:val="003F5C67"/>
    <w:rsid w:val="00412449"/>
    <w:rsid w:val="0048130A"/>
    <w:rsid w:val="004912C7"/>
    <w:rsid w:val="004B4610"/>
    <w:rsid w:val="004B48DF"/>
    <w:rsid w:val="0054044C"/>
    <w:rsid w:val="00552B5C"/>
    <w:rsid w:val="005C60A7"/>
    <w:rsid w:val="00630AD6"/>
    <w:rsid w:val="00644A6F"/>
    <w:rsid w:val="00653561"/>
    <w:rsid w:val="00656EB0"/>
    <w:rsid w:val="0069369C"/>
    <w:rsid w:val="00695D6E"/>
    <w:rsid w:val="006A1306"/>
    <w:rsid w:val="006B3B90"/>
    <w:rsid w:val="006B61C2"/>
    <w:rsid w:val="006C0943"/>
    <w:rsid w:val="006C79C2"/>
    <w:rsid w:val="006E3AE4"/>
    <w:rsid w:val="00706CB5"/>
    <w:rsid w:val="00715291"/>
    <w:rsid w:val="00740C5B"/>
    <w:rsid w:val="0078780B"/>
    <w:rsid w:val="007A77D8"/>
    <w:rsid w:val="007D791C"/>
    <w:rsid w:val="0083167C"/>
    <w:rsid w:val="0083740D"/>
    <w:rsid w:val="008566E8"/>
    <w:rsid w:val="00861717"/>
    <w:rsid w:val="008B3DB7"/>
    <w:rsid w:val="008C22D2"/>
    <w:rsid w:val="008D37A9"/>
    <w:rsid w:val="008E207E"/>
    <w:rsid w:val="008E3586"/>
    <w:rsid w:val="00901B25"/>
    <w:rsid w:val="00967456"/>
    <w:rsid w:val="0099746B"/>
    <w:rsid w:val="009C0B0F"/>
    <w:rsid w:val="009F0DB4"/>
    <w:rsid w:val="00A12DA0"/>
    <w:rsid w:val="00A56106"/>
    <w:rsid w:val="00A716DF"/>
    <w:rsid w:val="00A92E24"/>
    <w:rsid w:val="00A95ED7"/>
    <w:rsid w:val="00AA5C3E"/>
    <w:rsid w:val="00AA78EC"/>
    <w:rsid w:val="00AC02CA"/>
    <w:rsid w:val="00AC443E"/>
    <w:rsid w:val="00AE6223"/>
    <w:rsid w:val="00AF1489"/>
    <w:rsid w:val="00B34EDF"/>
    <w:rsid w:val="00B40F98"/>
    <w:rsid w:val="00B41982"/>
    <w:rsid w:val="00B52884"/>
    <w:rsid w:val="00B70383"/>
    <w:rsid w:val="00B95359"/>
    <w:rsid w:val="00BE7951"/>
    <w:rsid w:val="00C03394"/>
    <w:rsid w:val="00C4015C"/>
    <w:rsid w:val="00C4736A"/>
    <w:rsid w:val="00C67DB4"/>
    <w:rsid w:val="00C97AB6"/>
    <w:rsid w:val="00D13B0D"/>
    <w:rsid w:val="00D3604C"/>
    <w:rsid w:val="00D376D1"/>
    <w:rsid w:val="00D45AB4"/>
    <w:rsid w:val="00D93CD2"/>
    <w:rsid w:val="00DA7976"/>
    <w:rsid w:val="00DF7F3F"/>
    <w:rsid w:val="00E06A2B"/>
    <w:rsid w:val="00E67EF3"/>
    <w:rsid w:val="00E74A04"/>
    <w:rsid w:val="00E756B0"/>
    <w:rsid w:val="00E76B51"/>
    <w:rsid w:val="00E77EB9"/>
    <w:rsid w:val="00E85BE5"/>
    <w:rsid w:val="00EE13EF"/>
    <w:rsid w:val="00EF7357"/>
    <w:rsid w:val="00F0437B"/>
    <w:rsid w:val="00F10C86"/>
    <w:rsid w:val="00F21230"/>
    <w:rsid w:val="00F44A0C"/>
    <w:rsid w:val="00FA1ACE"/>
    <w:rsid w:val="00FE0C16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D767F3"/>
  <w15:docId w15:val="{09104747-BDB1-422C-9DB8-9EA1046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7BCA"/>
    <w:pPr>
      <w:spacing w:after="120" w:line="264" w:lineRule="auto"/>
    </w:pPr>
    <w:rPr>
      <w:rFonts w:eastAsia="Times New Roman"/>
      <w:color w:val="7F7F7F" w:themeColor="text1" w:themeTint="80"/>
      <w:sz w:val="22"/>
      <w:szCs w:val="24"/>
      <w:lang w:val="de-CH"/>
    </w:rPr>
  </w:style>
  <w:style w:type="paragraph" w:styleId="berschrift1">
    <w:name w:val="heading 1"/>
    <w:basedOn w:val="Standard"/>
    <w:next w:val="4Berichtstext"/>
    <w:link w:val="berschrift1Zchn"/>
    <w:uiPriority w:val="9"/>
    <w:qFormat/>
    <w:rsid w:val="00260C0B"/>
    <w:pPr>
      <w:keepNext/>
      <w:numPr>
        <w:numId w:val="5"/>
      </w:numPr>
      <w:tabs>
        <w:tab w:val="left" w:pos="567"/>
      </w:tabs>
      <w:spacing w:before="480" w:line="300" w:lineRule="auto"/>
      <w:ind w:left="567" w:hanging="567"/>
      <w:outlineLvl w:val="0"/>
    </w:pPr>
    <w:rPr>
      <w:rFonts w:cstheme="minorHAnsi"/>
      <w:b/>
      <w:sz w:val="28"/>
      <w:szCs w:val="20"/>
    </w:rPr>
  </w:style>
  <w:style w:type="paragraph" w:styleId="berschrift2">
    <w:name w:val="heading 2"/>
    <w:basedOn w:val="Standard"/>
    <w:next w:val="4Berichtstext"/>
    <w:link w:val="berschrift2Zchn"/>
    <w:qFormat/>
    <w:rsid w:val="00B70383"/>
    <w:pPr>
      <w:keepNext/>
      <w:numPr>
        <w:ilvl w:val="1"/>
        <w:numId w:val="5"/>
      </w:numPr>
      <w:tabs>
        <w:tab w:val="num" w:pos="567"/>
      </w:tabs>
      <w:spacing w:before="360" w:line="300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70383"/>
    <w:pPr>
      <w:keepNext/>
      <w:numPr>
        <w:ilvl w:val="2"/>
        <w:numId w:val="5"/>
      </w:numPr>
      <w:tabs>
        <w:tab w:val="num" w:pos="567"/>
      </w:tabs>
      <w:spacing w:before="240" w:after="60" w:line="30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B70383"/>
    <w:pPr>
      <w:keepNext/>
      <w:numPr>
        <w:ilvl w:val="3"/>
        <w:numId w:val="5"/>
      </w:numPr>
      <w:spacing w:before="120" w:after="60" w:line="300" w:lineRule="auto"/>
      <w:outlineLvl w:val="3"/>
    </w:pPr>
    <w:rPr>
      <w:rFonts w:ascii="Eurostile" w:hAnsi="Eurostile"/>
      <w:b/>
      <w:bCs/>
      <w:color w:val="auto"/>
      <w:sz w:val="19"/>
      <w:szCs w:val="28"/>
    </w:rPr>
  </w:style>
  <w:style w:type="paragraph" w:styleId="berschrift5">
    <w:name w:val="heading 5"/>
    <w:basedOn w:val="Standard"/>
    <w:next w:val="Standard"/>
    <w:link w:val="berschrift5Zchn"/>
    <w:rsid w:val="00B70383"/>
    <w:pPr>
      <w:numPr>
        <w:ilvl w:val="4"/>
        <w:numId w:val="5"/>
      </w:numPr>
      <w:spacing w:before="240" w:after="60" w:line="300" w:lineRule="auto"/>
      <w:outlineLvl w:val="4"/>
    </w:pPr>
    <w:rPr>
      <w:rFonts w:ascii="Eurostile" w:hAnsi="Eurostile"/>
      <w:b/>
      <w:bCs/>
      <w:i/>
      <w:iCs/>
      <w:color w:val="auto"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B70383"/>
    <w:pPr>
      <w:numPr>
        <w:ilvl w:val="5"/>
        <w:numId w:val="5"/>
      </w:numPr>
      <w:spacing w:before="240" w:after="60" w:line="300" w:lineRule="auto"/>
      <w:outlineLvl w:val="5"/>
    </w:pPr>
    <w:rPr>
      <w:rFonts w:ascii="Times New Roman" w:hAnsi="Times New Roman"/>
      <w:b/>
      <w:bCs/>
      <w:color w:val="auto"/>
      <w:szCs w:val="22"/>
    </w:rPr>
  </w:style>
  <w:style w:type="paragraph" w:styleId="berschrift7">
    <w:name w:val="heading 7"/>
    <w:basedOn w:val="Standard"/>
    <w:next w:val="Standard"/>
    <w:link w:val="berschrift7Zchn"/>
    <w:rsid w:val="00B70383"/>
    <w:pPr>
      <w:numPr>
        <w:ilvl w:val="6"/>
        <w:numId w:val="5"/>
      </w:numPr>
      <w:spacing w:before="240" w:after="60" w:line="300" w:lineRule="auto"/>
      <w:outlineLvl w:val="6"/>
    </w:pPr>
    <w:rPr>
      <w:rFonts w:ascii="Times New Roman" w:hAnsi="Times New Roman"/>
      <w:color w:val="auto"/>
      <w:sz w:val="24"/>
    </w:rPr>
  </w:style>
  <w:style w:type="paragraph" w:styleId="berschrift8">
    <w:name w:val="heading 8"/>
    <w:basedOn w:val="Standard"/>
    <w:next w:val="Standard"/>
    <w:link w:val="berschrift8Zchn"/>
    <w:rsid w:val="00B70383"/>
    <w:pPr>
      <w:numPr>
        <w:ilvl w:val="7"/>
        <w:numId w:val="5"/>
      </w:numPr>
      <w:spacing w:before="240" w:after="60" w:line="300" w:lineRule="auto"/>
      <w:outlineLvl w:val="7"/>
    </w:pPr>
    <w:rPr>
      <w:rFonts w:ascii="Times New Roman" w:hAnsi="Times New Roman"/>
      <w:i/>
      <w:iCs/>
      <w:color w:val="auto"/>
      <w:sz w:val="24"/>
    </w:rPr>
  </w:style>
  <w:style w:type="paragraph" w:styleId="berschrift9">
    <w:name w:val="heading 9"/>
    <w:basedOn w:val="Standard"/>
    <w:next w:val="Standard"/>
    <w:link w:val="berschrift9Zchn"/>
    <w:rsid w:val="00B70383"/>
    <w:pPr>
      <w:numPr>
        <w:ilvl w:val="8"/>
        <w:numId w:val="5"/>
      </w:numPr>
      <w:spacing w:before="240" w:after="60" w:line="300" w:lineRule="auto"/>
      <w:outlineLvl w:val="8"/>
    </w:pPr>
    <w:rPr>
      <w:rFonts w:ascii="Arial" w:hAnsi="Arial" w:cs="Arial"/>
      <w:color w:val="auto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uiPriority w:val="1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446A"/>
    <w:pPr>
      <w:tabs>
        <w:tab w:val="right" w:pos="9639"/>
      </w:tabs>
      <w:spacing w:after="0"/>
    </w:pPr>
    <w:rPr>
      <w:rFonts w:eastAsia="Calibri"/>
      <w:sz w:val="16"/>
      <w:szCs w:val="22"/>
      <w:lang w:eastAsia="en-US"/>
    </w:rPr>
  </w:style>
  <w:style w:type="character" w:customStyle="1" w:styleId="KopfzeileZchn">
    <w:name w:val="Kopfzeile Zchn"/>
    <w:basedOn w:val="Absatzstandardschriftart1"/>
    <w:link w:val="Kopfzeile"/>
    <w:uiPriority w:val="99"/>
    <w:rsid w:val="003E446A"/>
    <w:rPr>
      <w:color w:val="7F7F7F" w:themeColor="text1" w:themeTint="80"/>
      <w:sz w:val="16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DA7976"/>
    <w:pPr>
      <w:tabs>
        <w:tab w:val="right" w:pos="9639"/>
      </w:tabs>
      <w:spacing w:after="100" w:line="288" w:lineRule="auto"/>
    </w:pPr>
    <w:rPr>
      <w:rFonts w:eastAsia="Calibri"/>
      <w:sz w:val="17"/>
      <w:szCs w:val="16"/>
      <w:lang w:eastAsia="en-US"/>
    </w:rPr>
  </w:style>
  <w:style w:type="character" w:customStyle="1" w:styleId="FuzeileZchn">
    <w:name w:val="Fußzeile Zchn"/>
    <w:link w:val="Fuzeile"/>
    <w:uiPriority w:val="99"/>
    <w:rsid w:val="00DA7976"/>
    <w:rPr>
      <w:color w:val="7F7F7F" w:themeColor="text1" w:themeTint="80"/>
      <w:sz w:val="17"/>
      <w:szCs w:val="16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2C7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4912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740D"/>
    <w:pPr>
      <w:ind w:left="720"/>
      <w:contextualSpacing/>
    </w:pPr>
  </w:style>
  <w:style w:type="character" w:styleId="Platzhaltertext">
    <w:name w:val="Placeholder Text"/>
    <w:uiPriority w:val="99"/>
    <w:semiHidden/>
    <w:rsid w:val="006E3AE4"/>
    <w:rPr>
      <w:color w:val="808080"/>
    </w:rPr>
  </w:style>
  <w:style w:type="character" w:customStyle="1" w:styleId="Formatvorlage1">
    <w:name w:val="Formatvorlage1"/>
    <w:uiPriority w:val="1"/>
    <w:rsid w:val="006E3AE4"/>
    <w:rPr>
      <w:rFonts w:ascii="Calibri" w:hAnsi="Calibri"/>
      <w:sz w:val="22"/>
    </w:rPr>
  </w:style>
  <w:style w:type="character" w:customStyle="1" w:styleId="Formatvorlage2">
    <w:name w:val="Formatvorlage2"/>
    <w:uiPriority w:val="1"/>
    <w:rsid w:val="006E3AE4"/>
    <w:rPr>
      <w:rFonts w:ascii="Calibri" w:hAnsi="Calibri"/>
      <w:b/>
      <w:sz w:val="22"/>
    </w:rPr>
  </w:style>
  <w:style w:type="table" w:styleId="Tabellenraster">
    <w:name w:val="Table Grid"/>
    <w:basedOn w:val="NormaleTabelle"/>
    <w:uiPriority w:val="59"/>
    <w:rsid w:val="00F1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34EDF"/>
    <w:rPr>
      <w:color w:val="0000FF"/>
      <w:u w:val="single"/>
    </w:rPr>
  </w:style>
  <w:style w:type="character" w:customStyle="1" w:styleId="GesichteterLink1">
    <w:name w:val="GesichteterLink1"/>
    <w:uiPriority w:val="99"/>
    <w:semiHidden/>
    <w:unhideWhenUsed/>
    <w:rsid w:val="00706CB5"/>
    <w:rPr>
      <w:color w:val="800080"/>
      <w:u w:val="single"/>
    </w:rPr>
  </w:style>
  <w:style w:type="paragraph" w:customStyle="1" w:styleId="p1">
    <w:name w:val="p1"/>
    <w:basedOn w:val="Standard"/>
    <w:rsid w:val="00387C7C"/>
    <w:pPr>
      <w:spacing w:after="86" w:line="240" w:lineRule="auto"/>
    </w:pPr>
    <w:rPr>
      <w:rFonts w:eastAsia="Calibri"/>
      <w:sz w:val="17"/>
      <w:szCs w:val="17"/>
      <w:lang w:val="de-DE"/>
    </w:rPr>
  </w:style>
  <w:style w:type="character" w:customStyle="1" w:styleId="s1">
    <w:name w:val="s1"/>
    <w:basedOn w:val="Absatzstandardschriftart1"/>
    <w:rsid w:val="00387C7C"/>
    <w:rPr>
      <w:color w:val="405E5F"/>
    </w:rPr>
  </w:style>
  <w:style w:type="character" w:customStyle="1" w:styleId="apple-converted-space">
    <w:name w:val="apple-converted-space"/>
    <w:basedOn w:val="Absatzstandardschriftart1"/>
    <w:rsid w:val="00387C7C"/>
  </w:style>
  <w:style w:type="paragraph" w:customStyle="1" w:styleId="Adresse">
    <w:name w:val="_Adresse"/>
    <w:basedOn w:val="Standard"/>
    <w:qFormat/>
    <w:rsid w:val="003E446A"/>
    <w:pPr>
      <w:spacing w:after="0"/>
    </w:pPr>
  </w:style>
  <w:style w:type="character" w:styleId="Seitenzahl">
    <w:name w:val="page number"/>
    <w:basedOn w:val="Absatzstandardschriftart1"/>
    <w:uiPriority w:val="99"/>
    <w:semiHidden/>
    <w:unhideWhenUsed/>
    <w:rsid w:val="00DA7976"/>
  </w:style>
  <w:style w:type="character" w:customStyle="1" w:styleId="berschrift1Zchn">
    <w:name w:val="Überschrift 1 Zchn"/>
    <w:basedOn w:val="Absatz-Standardschriftart"/>
    <w:link w:val="berschrift1"/>
    <w:uiPriority w:val="9"/>
    <w:rsid w:val="00260C0B"/>
    <w:rPr>
      <w:rFonts w:eastAsia="Times New Roman" w:cstheme="minorHAnsi"/>
      <w:b/>
      <w:color w:val="7F7F7F" w:themeColor="text1" w:themeTint="80"/>
      <w:sz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B70383"/>
    <w:rPr>
      <w:rFonts w:eastAsia="Times New Roman" w:cs="Arial"/>
      <w:b/>
      <w:bCs/>
      <w:iCs/>
      <w:color w:val="7F7F7F" w:themeColor="text1" w:themeTint="8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B70383"/>
    <w:rPr>
      <w:rFonts w:eastAsia="Times New Roman" w:cs="Arial"/>
      <w:b/>
      <w:bCs/>
      <w:color w:val="7F7F7F" w:themeColor="text1" w:themeTint="80"/>
      <w:sz w:val="22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B70383"/>
    <w:rPr>
      <w:rFonts w:ascii="Eurostile" w:eastAsia="Times New Roman" w:hAnsi="Eurostile"/>
      <w:b/>
      <w:bCs/>
      <w:sz w:val="19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B70383"/>
    <w:rPr>
      <w:rFonts w:ascii="Eurostile" w:eastAsia="Times New Roman" w:hAnsi="Eurostile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B70383"/>
    <w:rPr>
      <w:rFonts w:ascii="Times New Roman" w:eastAsia="Times New Roman" w:hAnsi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B70383"/>
    <w:rPr>
      <w:rFonts w:ascii="Times New Roman" w:eastAsia="Times New Roman" w:hAnsi="Times New Roman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B70383"/>
    <w:rPr>
      <w:rFonts w:ascii="Times New Roman" w:eastAsia="Times New Roman" w:hAnsi="Times New Roman"/>
      <w:i/>
      <w:iCs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B70383"/>
    <w:rPr>
      <w:rFonts w:ascii="Arial" w:eastAsia="Times New Roman" w:hAnsi="Arial" w:cs="Arial"/>
      <w:sz w:val="22"/>
      <w:szCs w:val="22"/>
      <w:lang w:val="de-CH"/>
    </w:rPr>
  </w:style>
  <w:style w:type="paragraph" w:customStyle="1" w:styleId="4Berichtstext">
    <w:name w:val="4. Berichtstext"/>
    <w:basedOn w:val="Standard"/>
    <w:qFormat/>
    <w:rsid w:val="00B70383"/>
    <w:pPr>
      <w:spacing w:line="300" w:lineRule="auto"/>
      <w:ind w:left="567"/>
    </w:pPr>
    <w:rPr>
      <w:szCs w:val="20"/>
    </w:rPr>
  </w:style>
  <w:style w:type="paragraph" w:styleId="Funotentext">
    <w:name w:val="footnote text"/>
    <w:basedOn w:val="Standard"/>
    <w:link w:val="FunotentextZchn"/>
    <w:semiHidden/>
    <w:rsid w:val="00B70383"/>
    <w:pPr>
      <w:spacing w:after="60" w:line="240" w:lineRule="auto"/>
      <w:ind w:left="142" w:hanging="142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70383"/>
    <w:rPr>
      <w:rFonts w:eastAsia="Times New Roman"/>
      <w:color w:val="7F7F7F" w:themeColor="text1" w:themeTint="80"/>
      <w:sz w:val="16"/>
      <w:lang w:val="de-CH"/>
    </w:rPr>
  </w:style>
  <w:style w:type="character" w:styleId="Funotenzeichen">
    <w:name w:val="footnote reference"/>
    <w:basedOn w:val="Absatz-Standardschriftart"/>
    <w:semiHidden/>
    <w:rsid w:val="00B70383"/>
    <w:rPr>
      <w:vertAlign w:val="superscript"/>
    </w:rPr>
  </w:style>
  <w:style w:type="paragraph" w:customStyle="1" w:styleId="Aufzhlung">
    <w:name w:val="Aufzählung"/>
    <w:basedOn w:val="Standard"/>
    <w:qFormat/>
    <w:rsid w:val="00B70383"/>
    <w:pPr>
      <w:numPr>
        <w:numId w:val="3"/>
      </w:numPr>
      <w:tabs>
        <w:tab w:val="left" w:pos="851"/>
      </w:tabs>
      <w:spacing w:line="300" w:lineRule="auto"/>
      <w:ind w:left="284" w:hanging="284"/>
      <w:contextualSpacing/>
    </w:pPr>
    <w:rPr>
      <w:szCs w:val="19"/>
    </w:rPr>
  </w:style>
  <w:style w:type="paragraph" w:customStyle="1" w:styleId="Tabelle">
    <w:name w:val="Tabelle"/>
    <w:basedOn w:val="4Berichtstext"/>
    <w:qFormat/>
    <w:rsid w:val="00B70383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orkingpoint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ropbox\Privat_Enc\Forms\WP%20Dokumenten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70DA-E7A6-49A2-800E-3DECF17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Dokumentenvorlage.dotx</Template>
  <TotalTime>0</TotalTime>
  <Pages>1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Links>
    <vt:vector size="12" baseType="variant"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http://www.zgraggenagro.ch</vt:lpwstr>
      </vt:variant>
      <vt:variant>
        <vt:lpwstr/>
      </vt:variant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mailto:info@zgraggenagro.ch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Roman Schön</cp:lastModifiedBy>
  <cp:revision>13</cp:revision>
  <cp:lastPrinted>2017-10-27T09:13:00Z</cp:lastPrinted>
  <dcterms:created xsi:type="dcterms:W3CDTF">2017-09-28T13:41:00Z</dcterms:created>
  <dcterms:modified xsi:type="dcterms:W3CDTF">2020-07-20T09:47:00Z</dcterms:modified>
</cp:coreProperties>
</file>